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1E694151" w:rsidP="39F4BE95" w:rsidRDefault="1E694151" w14:paraId="5C23DFF8" w14:textId="5A2CD3ED">
      <w:pPr>
        <w:pStyle w:val="Title"/>
        <w:jc w:val="center"/>
        <w:rPr>
          <w:b w:val="1"/>
          <w:bCs w:val="1"/>
          <w:sz w:val="28"/>
          <w:szCs w:val="28"/>
        </w:rPr>
      </w:pPr>
      <w:r w:rsidRPr="39F4BE95" w:rsidR="1E694151">
        <w:rPr>
          <w:b w:val="1"/>
          <w:bCs w:val="1"/>
          <w:sz w:val="28"/>
          <w:szCs w:val="28"/>
        </w:rPr>
        <w:t xml:space="preserve">Get Started Checklist </w:t>
      </w:r>
    </w:p>
    <w:p w:rsidR="1E694151" w:rsidP="39F4BE95" w:rsidRDefault="1E694151" w14:paraId="29BF4C2E" w14:textId="29F4C52C">
      <w:pPr>
        <w:jc w:val="center"/>
        <w:rPr>
          <w:sz w:val="22"/>
          <w:szCs w:val="22"/>
        </w:rPr>
      </w:pPr>
      <w:r w:rsidRPr="39F4BE95" w:rsidR="1E694151">
        <w:rPr>
          <w:sz w:val="22"/>
          <w:szCs w:val="22"/>
        </w:rPr>
        <w:t>Teaching Workshop Accessibility Awareness</w:t>
      </w:r>
    </w:p>
    <w:p w:rsidR="4B6270FB" w:rsidP="39F4BE95" w:rsidRDefault="4B6270FB" w14:paraId="219B44AE" w14:textId="57FEBC25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1.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 xml:space="preserve"> Clean Up Course Files</w:t>
      </w:r>
    </w:p>
    <w:p w:rsidR="4B6270FB" w:rsidP="39F4BE95" w:rsidRDefault="4B6270FB" w14:paraId="574B58D9" w14:textId="3AD1E891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>Go to your course menu</w:t>
      </w:r>
    </w:p>
    <w:p w:rsidR="4B6270FB" w:rsidP="39F4BE95" w:rsidRDefault="4B6270FB" w14:paraId="137DA066" w14:textId="117202A6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Click on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Files</w:t>
      </w:r>
    </w:p>
    <w:p w:rsidR="4B6270FB" w:rsidP="39F4BE95" w:rsidRDefault="4B6270FB" w14:paraId="1DEE4BBF" w14:textId="3C90B02E">
      <w:pPr>
        <w:pStyle w:val="ListParagraph"/>
        <w:numPr>
          <w:ilvl w:val="0"/>
          <w:numId w:val="2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Delete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old</w:t>
      </w: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unused</w:t>
      </w: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, or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duplicate</w:t>
      </w: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files to save storage and reduce clutter</w:t>
      </w:r>
    </w:p>
    <w:p w:rsidR="4B6270FB" w:rsidP="39F4BE95" w:rsidRDefault="4B6270FB" w14:paraId="3413F5CD" w14:textId="546AD8FF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2. Enable the Ally Course Accessibility Report</w:t>
      </w:r>
    </w:p>
    <w:p w:rsidR="4B6270FB" w:rsidP="39F4BE95" w:rsidRDefault="4B6270FB" w14:paraId="5B84FB77" w14:textId="61F0CAC2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Navigate to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Course Settings</w:t>
      </w:r>
    </w:p>
    <w:p w:rsidR="4B6270FB" w:rsidP="39F4BE95" w:rsidRDefault="4B6270FB" w14:paraId="5A47B635" w14:textId="26025DF5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Click the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Navigation</w:t>
      </w: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tab</w:t>
      </w:r>
    </w:p>
    <w:p w:rsidR="4B6270FB" w:rsidP="39F4BE95" w:rsidRDefault="4B6270FB" w14:paraId="7A132B7F" w14:textId="7B664D79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Find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Ally Course Accessibility Report</w:t>
      </w:r>
    </w:p>
    <w:p w:rsidR="4B6270FB" w:rsidP="39F4BE95" w:rsidRDefault="4B6270FB" w14:paraId="35312DCE" w14:textId="2BEBBEAF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>Drag it into the top menu</w:t>
      </w:r>
      <w:r w:rsidRPr="39F4BE95" w:rsidR="32689637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and </w:t>
      </w:r>
      <w:r w:rsidRPr="39F4BE95" w:rsidR="3268963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Save</w:t>
      </w:r>
    </w:p>
    <w:p w:rsidR="4B6270FB" w:rsidP="39F4BE95" w:rsidRDefault="4B6270FB" w14:paraId="2020B012" w14:textId="096680D2">
      <w:pPr>
        <w:pStyle w:val="Normal"/>
        <w:spacing w:before="240" w:beforeAutospacing="off" w:after="240" w:afterAutospacing="off"/>
        <w:ind w:left="0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3. Review &amp; Fix Issues in the Ally Report</w:t>
      </w:r>
    </w:p>
    <w:p w:rsidR="4B6270FB" w:rsidP="39F4BE95" w:rsidRDefault="4B6270FB" w14:paraId="11FC3B93" w14:textId="2183B5F2">
      <w:pPr>
        <w:pStyle w:val="ListParagraph"/>
        <w:numPr>
          <w:ilvl w:val="0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>Open the Ally Report</w:t>
      </w:r>
    </w:p>
    <w:p w:rsidR="4B6270FB" w:rsidP="39F4BE95" w:rsidRDefault="4B6270FB" w14:paraId="75C94D70" w14:textId="3A73BB66">
      <w:pPr>
        <w:pStyle w:val="ListParagraph"/>
        <w:numPr>
          <w:ilvl w:val="0"/>
          <w:numId w:val="4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Fix flagged documents (Ally </w:t>
      </w: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>provides</w:t>
      </w: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step-by-step guidance)</w:t>
      </w:r>
    </w:p>
    <w:p w:rsidR="4B6270FB" w:rsidP="39F4BE95" w:rsidRDefault="4B6270FB" w14:paraId="0853B089" w14:textId="5EFFA090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4. Use Built-in Accessibility Checkers</w:t>
      </w:r>
    </w:p>
    <w:p w:rsidR="4B6270FB" w:rsidP="39F4BE95" w:rsidRDefault="4B6270FB" w14:paraId="28262C7A" w14:textId="5B7D2C9A">
      <w:pPr>
        <w:pStyle w:val="ListParagraph"/>
        <w:numPr>
          <w:ilvl w:val="0"/>
          <w:numId w:val="5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Use accessibility tools in apps like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Word, PDF, Excel</w:t>
      </w: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>, and others</w:t>
      </w:r>
    </w:p>
    <w:p w:rsidR="4B6270FB" w:rsidP="39F4BE95" w:rsidRDefault="4B6270FB" w14:paraId="64B7FFF5" w14:textId="36A482D3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5. Use the Canvas Accessibility Checker</w:t>
      </w:r>
    </w:p>
    <w:p w:rsidR="4B6270FB" w:rsidP="39F4BE95" w:rsidRDefault="4B6270FB" w14:paraId="26B1A37E" w14:textId="39ADF930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In the Rich Content Editor, click the icon that looks like a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black circle with a person raising their arm</w:t>
      </w:r>
      <w:r w:rsidR="49B00F02">
        <w:drawing>
          <wp:inline wp14:editId="561B82CB" wp14:anchorId="5E31BD51">
            <wp:extent cx="276225" cy="257175"/>
            <wp:effectExtent l="0" t="0" r="0" b="0"/>
            <wp:docPr id="10464870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d5a6b2321842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6270FB" w:rsidP="39F4BE95" w:rsidRDefault="4B6270FB" w14:paraId="7090D78E" w14:textId="52C2145A">
      <w:pPr>
        <w:pStyle w:val="ListParagraph"/>
        <w:numPr>
          <w:ilvl w:val="0"/>
          <w:numId w:val="6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>Follow the prompts to fix any accessibility issues</w:t>
      </w:r>
    </w:p>
    <w:p w:rsidR="4B6270FB" w:rsidP="39F4BE95" w:rsidRDefault="4B6270FB" w14:paraId="3BF9AB81" w14:textId="4B2ABF90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6. Use High-Quality Images</w:t>
      </w:r>
    </w:p>
    <w:p w:rsidR="4B6270FB" w:rsidP="39F4BE95" w:rsidRDefault="4B6270FB" w14:paraId="23DAE832" w14:textId="3E9D74FF">
      <w:pPr>
        <w:pStyle w:val="ListParagraph"/>
        <w:numPr>
          <w:ilvl w:val="0"/>
          <w:numId w:val="7"/>
        </w:num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Make sure images are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clear</w:t>
      </w: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and </w:t>
      </w: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not pixelated or blurry</w:t>
      </w:r>
    </w:p>
    <w:p w:rsidR="4B6270FB" w:rsidP="39F4BE95" w:rsidRDefault="4B6270FB" w14:paraId="6BC378DC" w14:textId="257B8348">
      <w:pPr>
        <w:spacing w:before="240" w:beforeAutospacing="off" w:after="240" w:afterAutospacing="off"/>
        <w:jc w:val="left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n-US"/>
        </w:rPr>
        <w:t>7. Add Alt Text to All Images</w:t>
      </w:r>
    </w:p>
    <w:p w:rsidR="4B6270FB" w:rsidP="39F4BE95" w:rsidRDefault="4B6270FB" w14:paraId="4C301ABF" w14:textId="4186839D">
      <w:pPr>
        <w:pStyle w:val="ListParagraph"/>
        <w:numPr>
          <w:ilvl w:val="0"/>
          <w:numId w:val="8"/>
        </w:num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>Provide a short, meaningful description so screen readers can interpret the image</w:t>
      </w:r>
    </w:p>
    <w:p w:rsidR="39F4BE95" w:rsidP="39F4BE95" w:rsidRDefault="39F4BE95" w14:paraId="69B28E9C" w14:textId="581B3640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p w:rsidR="4B6270FB" w:rsidP="39F4BE95" w:rsidRDefault="4B6270FB" w14:paraId="365C8485" w14:textId="341894CB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Attend </w:t>
      </w:r>
      <w:hyperlink r:id="R005eaa38e37b4582">
        <w:r w:rsidRPr="39F4BE95" w:rsidR="1FCBEBFF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 xml:space="preserve">Academic Innovation </w:t>
        </w:r>
        <w:r w:rsidRPr="39F4BE95" w:rsidR="4B6270FB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 xml:space="preserve">upcoming </w:t>
        </w:r>
        <w:r w:rsidRPr="39F4BE95" w:rsidR="4B6270FB">
          <w:rPr>
            <w:rStyle w:val="Hyperlink"/>
            <w:rFonts w:ascii="Aptos" w:hAnsi="Aptos" w:eastAsia="Aptos" w:cs="Aptos"/>
            <w:b w:val="1"/>
            <w:bCs w:val="1"/>
            <w:noProof w:val="0"/>
            <w:sz w:val="22"/>
            <w:szCs w:val="22"/>
            <w:lang w:val="en-US"/>
          </w:rPr>
          <w:t>trainings</w:t>
        </w:r>
      </w:hyperlink>
      <w:r w:rsidRPr="39F4BE95" w:rsidR="4B6270FB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to keep current on accessibility practices</w:t>
      </w:r>
      <w:r w:rsidRPr="39F4BE95" w:rsidR="459D996B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62C9C3C6" w:rsidP="39F4BE95" w:rsidRDefault="62C9C3C6" w14:paraId="18ABB187" w14:textId="0D072BB5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Pr="39F4BE95" w:rsidR="62C9C3C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For more information and support contact the </w:t>
      </w:r>
      <w:r w:rsidRPr="39F4BE95" w:rsidR="49B5E9E4">
        <w:rPr>
          <w:rFonts w:ascii="Aptos" w:hAnsi="Aptos" w:eastAsia="Aptos" w:cs="Aptos"/>
          <w:noProof w:val="0"/>
          <w:sz w:val="22"/>
          <w:szCs w:val="22"/>
          <w:lang w:val="en-US"/>
        </w:rPr>
        <w:t>Academic</w:t>
      </w:r>
      <w:r w:rsidRPr="39F4BE95" w:rsidR="62C9C3C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Innovation Digital Accessibility team at</w:t>
      </w:r>
      <w:r w:rsidRPr="39F4BE95" w:rsidR="105DB226">
        <w:rPr>
          <w:rFonts w:ascii="Aptos" w:hAnsi="Aptos" w:eastAsia="Aptos" w:cs="Aptos"/>
          <w:noProof w:val="0"/>
          <w:sz w:val="22"/>
          <w:szCs w:val="22"/>
          <w:lang w:val="en-US"/>
        </w:rPr>
        <w:t xml:space="preserve"> </w:t>
      </w:r>
      <w:hyperlink r:id="R823407db712e4bfe">
        <w:r w:rsidRPr="39F4BE95" w:rsidR="105DB226">
          <w:rPr>
            <w:rStyle w:val="Hyperlink"/>
            <w:rFonts w:ascii="Aptos" w:hAnsi="Aptos" w:eastAsia="Aptos" w:cs="Aptos"/>
            <w:noProof w:val="0"/>
            <w:sz w:val="22"/>
            <w:szCs w:val="22"/>
            <w:lang w:val="en-US"/>
          </w:rPr>
          <w:t>digitalaccessibility@utsa.edu</w:t>
        </w:r>
      </w:hyperlink>
      <w:r w:rsidRPr="39F4BE95" w:rsidR="134DFA8E">
        <w:rPr>
          <w:rFonts w:ascii="Aptos" w:hAnsi="Aptos" w:eastAsia="Aptos" w:cs="Aptos"/>
          <w:noProof w:val="0"/>
          <w:sz w:val="22"/>
          <w:szCs w:val="22"/>
          <w:lang w:val="en-US"/>
        </w:rPr>
        <w:t>.</w:t>
      </w:r>
    </w:p>
    <w:p w:rsidR="39F4BE95" w:rsidP="39F4BE95" w:rsidRDefault="39F4BE95" w14:paraId="0835E185" w14:textId="26359F44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e493cb20f5a41c9"/>
      <w:footerReference w:type="default" r:id="R76b0b66dc8a349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D79246" w:rsidTr="66D79246" w14:paraId="33E07371">
      <w:trPr>
        <w:trHeight w:val="300"/>
      </w:trPr>
      <w:tc>
        <w:tcPr>
          <w:tcW w:w="3120" w:type="dxa"/>
          <w:tcMar/>
        </w:tcPr>
        <w:p w:rsidR="66D79246" w:rsidP="66D79246" w:rsidRDefault="66D79246" w14:paraId="3B518FFA" w14:textId="3603D7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D79246" w:rsidP="66D79246" w:rsidRDefault="66D79246" w14:paraId="299EC015" w14:textId="0608707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D79246" w:rsidP="66D79246" w:rsidRDefault="66D79246" w14:paraId="353E572E" w14:textId="36CA0BF8">
          <w:pPr>
            <w:pStyle w:val="Header"/>
            <w:bidi w:val="0"/>
            <w:ind w:right="-115"/>
            <w:jc w:val="right"/>
          </w:pPr>
        </w:p>
      </w:tc>
    </w:tr>
  </w:tbl>
  <w:p w:rsidR="66D79246" w:rsidP="66D79246" w:rsidRDefault="66D79246" w14:paraId="23E13888" w14:textId="4D293B7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D79246" w:rsidTr="66D79246" w14:paraId="650B22E4">
      <w:trPr>
        <w:trHeight w:val="300"/>
      </w:trPr>
      <w:tc>
        <w:tcPr>
          <w:tcW w:w="3120" w:type="dxa"/>
          <w:tcMar/>
        </w:tcPr>
        <w:p w:rsidR="66D79246" w:rsidP="66D79246" w:rsidRDefault="66D79246" w14:paraId="5253814C" w14:textId="1A3B7E5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D79246" w:rsidP="66D79246" w:rsidRDefault="66D79246" w14:paraId="260AA4C8" w14:textId="7494B71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D79246" w:rsidP="66D79246" w:rsidRDefault="66D79246" w14:paraId="034EF4BA" w14:textId="539162F7">
          <w:pPr>
            <w:pStyle w:val="Header"/>
            <w:bidi w:val="0"/>
            <w:ind w:right="-115"/>
            <w:jc w:val="right"/>
          </w:pPr>
        </w:p>
      </w:tc>
    </w:tr>
  </w:tbl>
  <w:p w:rsidR="66D79246" w:rsidP="66D79246" w:rsidRDefault="66D79246" w14:paraId="0BE4FC3D" w14:textId="7E3D8067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784f62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2275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0e465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4fa8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0dc14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39f37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7581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3d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be3d0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7E70A7"/>
    <w:rsid w:val="011ABFF1"/>
    <w:rsid w:val="02A911F5"/>
    <w:rsid w:val="0465B30B"/>
    <w:rsid w:val="057E70A7"/>
    <w:rsid w:val="0778FF91"/>
    <w:rsid w:val="095FEAB5"/>
    <w:rsid w:val="0A1F301C"/>
    <w:rsid w:val="0C92F388"/>
    <w:rsid w:val="1037CE0D"/>
    <w:rsid w:val="105DB226"/>
    <w:rsid w:val="134DFA8E"/>
    <w:rsid w:val="17758E81"/>
    <w:rsid w:val="183B94FA"/>
    <w:rsid w:val="187FA288"/>
    <w:rsid w:val="1E694151"/>
    <w:rsid w:val="1ED89D5E"/>
    <w:rsid w:val="1FCBEBFF"/>
    <w:rsid w:val="232FDFE4"/>
    <w:rsid w:val="237A8D5A"/>
    <w:rsid w:val="24A80CA5"/>
    <w:rsid w:val="2C1FE042"/>
    <w:rsid w:val="2F447753"/>
    <w:rsid w:val="30FBCF0B"/>
    <w:rsid w:val="32689637"/>
    <w:rsid w:val="333A6F74"/>
    <w:rsid w:val="3513649C"/>
    <w:rsid w:val="393D7F28"/>
    <w:rsid w:val="39F4BE95"/>
    <w:rsid w:val="3D013207"/>
    <w:rsid w:val="43460852"/>
    <w:rsid w:val="43A46915"/>
    <w:rsid w:val="459D996B"/>
    <w:rsid w:val="49B00F02"/>
    <w:rsid w:val="49B5E9E4"/>
    <w:rsid w:val="4AF9F184"/>
    <w:rsid w:val="4B6270FB"/>
    <w:rsid w:val="4B906764"/>
    <w:rsid w:val="4C72066D"/>
    <w:rsid w:val="4F8179D7"/>
    <w:rsid w:val="515B5766"/>
    <w:rsid w:val="52080173"/>
    <w:rsid w:val="553FD09B"/>
    <w:rsid w:val="590433BD"/>
    <w:rsid w:val="5B1BAEDB"/>
    <w:rsid w:val="5E3D37B8"/>
    <w:rsid w:val="5F2C4B02"/>
    <w:rsid w:val="619C79EF"/>
    <w:rsid w:val="62C9C3C6"/>
    <w:rsid w:val="634BF935"/>
    <w:rsid w:val="65731243"/>
    <w:rsid w:val="66D79246"/>
    <w:rsid w:val="682EC83B"/>
    <w:rsid w:val="6993EB25"/>
    <w:rsid w:val="742C2E1F"/>
    <w:rsid w:val="74FA6844"/>
    <w:rsid w:val="77D26E53"/>
    <w:rsid w:val="78040EB6"/>
    <w:rsid w:val="7853FEA8"/>
    <w:rsid w:val="78D98147"/>
    <w:rsid w:val="7B11EF4C"/>
    <w:rsid w:val="7FA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70A7"/>
  <w15:chartTrackingRefBased/>
  <w15:docId w15:val="{1F5B74BF-2FA7-47C8-8224-014FEDC21C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8040EB6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9F4BE95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66D79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6D79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d259eb0129e4867" /><Relationship Type="http://schemas.openxmlformats.org/officeDocument/2006/relationships/image" Target="/media/image.png" Id="R36d5a6b23218423a" /><Relationship Type="http://schemas.openxmlformats.org/officeDocument/2006/relationships/hyperlink" Target="https://faculty.utsa.edu/events/category/academic-innovation/" TargetMode="External" Id="R005eaa38e37b4582" /><Relationship Type="http://schemas.openxmlformats.org/officeDocument/2006/relationships/hyperlink" Target="mailto:digitalaccessibility@utsa.edu" TargetMode="External" Id="R823407db712e4bfe" /><Relationship Type="http://schemas.openxmlformats.org/officeDocument/2006/relationships/header" Target="header.xml" Id="Rce493cb20f5a41c9" /><Relationship Type="http://schemas.openxmlformats.org/officeDocument/2006/relationships/footer" Target="footer.xml" Id="R76b0b66dc8a3495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2025-04-17T15:32:38.7476587Z</dcterms:created>
  <dcterms:modified xsi:type="dcterms:W3CDTF">2025-04-29T13:57:30.8987366Z</dcterms:modified>
  <dc:creator>Alexia Pollock</dc:creator>
  <lastModifiedBy>Jasmin Gomez</lastModifiedBy>
</coreProperties>
</file>